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1BCB" w14:textId="574782D0" w:rsidR="0079347A" w:rsidRDefault="0079347A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  <w:r w:rsidRPr="004462C1">
        <w:rPr>
          <w:rFonts w:ascii="Futura Std Medium" w:hAnsi="Futura Std Medium" w:cs="Arial"/>
          <w:b/>
          <w:sz w:val="16"/>
          <w:szCs w:val="16"/>
        </w:rPr>
        <w:t>Los datos solicitados en este cuestionario responden en su totalidad a los  exigidos en el D</w:t>
      </w:r>
      <w:r>
        <w:rPr>
          <w:rFonts w:ascii="Futura Std Medium" w:hAnsi="Futura Std Medium" w:cs="Arial"/>
          <w:b/>
          <w:sz w:val="16"/>
          <w:szCs w:val="16"/>
        </w:rPr>
        <w:t xml:space="preserve">ecreto 1081 de 2015,  Decreto </w:t>
      </w:r>
      <w:r w:rsidR="007C7C52">
        <w:rPr>
          <w:rFonts w:ascii="Futura Std Medium" w:hAnsi="Futura Std Medium" w:cs="Arial"/>
          <w:b/>
          <w:sz w:val="16"/>
          <w:szCs w:val="16"/>
        </w:rPr>
        <w:t xml:space="preserve">Reglamentario </w:t>
      </w:r>
      <w:r>
        <w:rPr>
          <w:rFonts w:ascii="Futura Std Medium" w:hAnsi="Futura Std Medium" w:cs="Arial"/>
          <w:b/>
          <w:sz w:val="16"/>
          <w:szCs w:val="16"/>
        </w:rPr>
        <w:t>Único del Sector Presidencia de la República,</w:t>
      </w:r>
      <w:r w:rsidRPr="004462C1">
        <w:rPr>
          <w:rFonts w:ascii="Futura Std Medium" w:hAnsi="Futura Std Medium" w:cs="Arial"/>
          <w:b/>
          <w:sz w:val="16"/>
          <w:szCs w:val="16"/>
        </w:rPr>
        <w:t xml:space="preserve"> su </w:t>
      </w:r>
      <w:r w:rsidR="007C7C52">
        <w:rPr>
          <w:rFonts w:ascii="Futura Std Medium" w:hAnsi="Futura Std Medium" w:cs="Arial"/>
          <w:b/>
          <w:sz w:val="16"/>
          <w:szCs w:val="16"/>
        </w:rPr>
        <w:t xml:space="preserve">Anexo 1 que contiene el </w:t>
      </w:r>
      <w:r w:rsidRPr="004462C1">
        <w:rPr>
          <w:rFonts w:ascii="Futura Std Medium" w:hAnsi="Futura Std Medium" w:cs="Arial"/>
          <w:b/>
          <w:sz w:val="16"/>
          <w:szCs w:val="16"/>
        </w:rPr>
        <w:t>Manual para la Elabor</w:t>
      </w:r>
      <w:r>
        <w:rPr>
          <w:rFonts w:ascii="Futura Std Medium" w:hAnsi="Futura Std Medium" w:cs="Arial"/>
          <w:b/>
          <w:sz w:val="16"/>
          <w:szCs w:val="16"/>
        </w:rPr>
        <w:t xml:space="preserve">ación de Textos Normativos y </w:t>
      </w:r>
      <w:r w:rsidR="00A24E42">
        <w:rPr>
          <w:rFonts w:ascii="Futura Std Medium" w:hAnsi="Futura Std Medium" w:cs="Arial"/>
          <w:b/>
          <w:sz w:val="16"/>
          <w:szCs w:val="16"/>
        </w:rPr>
        <w:t xml:space="preserve">las demás </w:t>
      </w:r>
      <w:r w:rsidR="00894F8E">
        <w:rPr>
          <w:rFonts w:ascii="Futura Std Medium" w:hAnsi="Futura Std Medium" w:cs="Arial"/>
          <w:b/>
          <w:sz w:val="16"/>
          <w:szCs w:val="16"/>
        </w:rPr>
        <w:t>disposiciones</w:t>
      </w:r>
      <w:r w:rsidR="00A24E42">
        <w:rPr>
          <w:rFonts w:ascii="Futura Std Medium" w:hAnsi="Futura Std Medium" w:cs="Arial"/>
          <w:b/>
          <w:sz w:val="16"/>
          <w:szCs w:val="16"/>
        </w:rPr>
        <w:t xml:space="preserve"> especiales </w:t>
      </w:r>
      <w:r w:rsidR="00894F8E">
        <w:rPr>
          <w:rFonts w:ascii="Futura Std Medium" w:hAnsi="Futura Std Medium" w:cs="Arial"/>
          <w:b/>
          <w:sz w:val="16"/>
          <w:szCs w:val="16"/>
        </w:rPr>
        <w:t xml:space="preserve"> que regulan la materia.</w:t>
      </w:r>
    </w:p>
    <w:p w14:paraId="3813D18B" w14:textId="77777777" w:rsidR="003469E0" w:rsidRDefault="003469E0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</w:p>
    <w:tbl>
      <w:tblPr>
        <w:tblpPr w:leftFromText="141" w:rightFromText="141" w:vertAnchor="page" w:horzAnchor="margin" w:tblpXSpec="center" w:tblpY="301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7012"/>
      </w:tblGrid>
      <w:tr w:rsidR="003D27D6" w:rsidRPr="002B07A3" w14:paraId="318549AA" w14:textId="77777777" w:rsidTr="00E81303">
        <w:tc>
          <w:tcPr>
            <w:tcW w:w="10206" w:type="dxa"/>
            <w:gridSpan w:val="2"/>
            <w:shd w:val="clear" w:color="auto" w:fill="DBE5F1" w:themeFill="accent1" w:themeFillTint="33"/>
          </w:tcPr>
          <w:p w14:paraId="0E24B6CB" w14:textId="77777777" w:rsidR="003D27D6" w:rsidRPr="002B07A3" w:rsidRDefault="003D27D6" w:rsidP="003D27D6">
            <w:pPr>
              <w:tabs>
                <w:tab w:val="left" w:pos="525"/>
                <w:tab w:val="center" w:pos="5053"/>
              </w:tabs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tab/>
            </w:r>
            <w:r>
              <w:rPr>
                <w:rFonts w:ascii="Futura Std Medium" w:hAnsi="Futura Std Medium" w:cs="Arial"/>
                <w:b/>
                <w:sz w:val="36"/>
                <w:szCs w:val="36"/>
              </w:rPr>
              <w:tab/>
            </w:r>
            <w:r w:rsidRPr="002B07A3">
              <w:rPr>
                <w:rFonts w:ascii="Futura Std Medium" w:hAnsi="Futura Std Medium" w:cs="Arial"/>
                <w:b/>
                <w:sz w:val="36"/>
                <w:szCs w:val="36"/>
              </w:rPr>
              <w:t>Identificación</w:t>
            </w:r>
            <w:r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del Proyecto Regulatorio</w:t>
            </w:r>
          </w:p>
        </w:tc>
      </w:tr>
      <w:tr w:rsidR="00BD0DFB" w:rsidRPr="004462C1" w14:paraId="5B94D58B" w14:textId="77777777" w:rsidTr="00E81303">
        <w:trPr>
          <w:trHeight w:val="342"/>
        </w:trPr>
        <w:tc>
          <w:tcPr>
            <w:tcW w:w="3194" w:type="dxa"/>
            <w:vMerge w:val="restart"/>
          </w:tcPr>
          <w:p w14:paraId="6167BE47" w14:textId="77777777" w:rsidR="00BD0DFB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Proyecto de:</w:t>
            </w:r>
          </w:p>
          <w:p w14:paraId="44517FE0" w14:textId="77777777" w:rsidR="00BD0DFB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(Marque con un X)</w:t>
            </w:r>
          </w:p>
          <w:p w14:paraId="6E85464C" w14:textId="77777777" w:rsidR="00BD0DFB" w:rsidRPr="00D87264" w:rsidRDefault="00BD0DFB" w:rsidP="003D27D6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D87264">
              <w:rPr>
                <w:rFonts w:ascii="Futura Std Medium" w:hAnsi="Futura Std Medium" w:cs="Arial"/>
                <w:sz w:val="18"/>
                <w:szCs w:val="18"/>
              </w:rPr>
              <w:t xml:space="preserve">Resolución (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Pr="00D87264">
              <w:rPr>
                <w:rFonts w:ascii="Futura Std Medium" w:hAnsi="Futura Std Medium" w:cs="Arial"/>
                <w:sz w:val="18"/>
                <w:szCs w:val="18"/>
              </w:rPr>
              <w:t xml:space="preserve">)    </w:t>
            </w:r>
          </w:p>
          <w:p w14:paraId="09E6BF9C" w14:textId="77777777" w:rsidR="00BD0DFB" w:rsidRPr="004462C1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  <w:r w:rsidRPr="00D87264">
              <w:rPr>
                <w:rFonts w:ascii="Futura Std Medium" w:hAnsi="Futura Std Medium" w:cs="Arial"/>
                <w:sz w:val="18"/>
                <w:szCs w:val="18"/>
              </w:rPr>
              <w:t xml:space="preserve">Circular (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Pr="00D87264">
              <w:rPr>
                <w:rFonts w:ascii="Futura Std Medium" w:hAnsi="Futura Std Medium" w:cs="Arial"/>
                <w:sz w:val="18"/>
                <w:szCs w:val="18"/>
              </w:rPr>
              <w:t>)</w:t>
            </w:r>
          </w:p>
        </w:tc>
        <w:tc>
          <w:tcPr>
            <w:tcW w:w="7012" w:type="dxa"/>
          </w:tcPr>
          <w:p w14:paraId="6899B38A" w14:textId="42162077" w:rsidR="00BD0DFB" w:rsidRPr="004462C1" w:rsidRDefault="00BD0DFB" w:rsidP="00BD0DFB">
            <w:pPr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Área responsable: </w:t>
            </w:r>
          </w:p>
        </w:tc>
      </w:tr>
      <w:tr w:rsidR="00BD0DFB" w:rsidRPr="004462C1" w14:paraId="5462C920" w14:textId="77777777" w:rsidTr="00BD0DFB">
        <w:trPr>
          <w:trHeight w:val="353"/>
        </w:trPr>
        <w:tc>
          <w:tcPr>
            <w:tcW w:w="3194" w:type="dxa"/>
            <w:vMerge/>
          </w:tcPr>
          <w:p w14:paraId="18FF23F5" w14:textId="77777777" w:rsidR="00BD0DFB" w:rsidRPr="004462C1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</w:p>
        </w:tc>
        <w:tc>
          <w:tcPr>
            <w:tcW w:w="7012" w:type="dxa"/>
          </w:tcPr>
          <w:p w14:paraId="6D512DD5" w14:textId="73412005" w:rsidR="00BD0DFB" w:rsidRPr="004462C1" w:rsidRDefault="00BD0DFB" w:rsidP="00BD0DFB">
            <w:pPr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Persona Responsable: </w:t>
            </w:r>
          </w:p>
        </w:tc>
      </w:tr>
      <w:tr w:rsidR="00BD0DFB" w:rsidRPr="004462C1" w14:paraId="0CDC3059" w14:textId="77777777" w:rsidTr="00BD0DFB">
        <w:trPr>
          <w:trHeight w:val="352"/>
        </w:trPr>
        <w:tc>
          <w:tcPr>
            <w:tcW w:w="3194" w:type="dxa"/>
            <w:vMerge/>
          </w:tcPr>
          <w:p w14:paraId="29FD86B7" w14:textId="77777777" w:rsidR="00BD0DFB" w:rsidRPr="004462C1" w:rsidRDefault="00BD0DFB" w:rsidP="003D27D6">
            <w:pPr>
              <w:rPr>
                <w:rFonts w:ascii="Futura Std Medium" w:hAnsi="Futura Std Medium" w:cs="Arial"/>
                <w:sz w:val="18"/>
                <w:szCs w:val="18"/>
              </w:rPr>
            </w:pPr>
          </w:p>
        </w:tc>
        <w:tc>
          <w:tcPr>
            <w:tcW w:w="7012" w:type="dxa"/>
          </w:tcPr>
          <w:p w14:paraId="7E25D7FE" w14:textId="3A5A3CC7" w:rsidR="00BD0DFB" w:rsidRPr="004462C1" w:rsidRDefault="00BD0DFB" w:rsidP="00BD0DFB">
            <w:pPr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Radicado:</w:t>
            </w:r>
          </w:p>
        </w:tc>
      </w:tr>
    </w:tbl>
    <w:p w14:paraId="149802D5" w14:textId="77777777" w:rsidR="0079347A" w:rsidRDefault="0079347A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</w:p>
    <w:p w14:paraId="7DBA3371" w14:textId="77777777" w:rsidR="00B57F2C" w:rsidRDefault="00B57F2C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5612"/>
      </w:tblGrid>
      <w:tr w:rsidR="0079347A" w:rsidRPr="002B07A3" w14:paraId="7E9BE4DB" w14:textId="77777777" w:rsidTr="00E81303">
        <w:tc>
          <w:tcPr>
            <w:tcW w:w="10207" w:type="dxa"/>
            <w:gridSpan w:val="2"/>
            <w:shd w:val="clear" w:color="auto" w:fill="DBE5F1" w:themeFill="accent1" w:themeFillTint="33"/>
          </w:tcPr>
          <w:p w14:paraId="26B165D2" w14:textId="77777777" w:rsidR="0079347A" w:rsidRPr="002B07A3" w:rsidRDefault="0079347A" w:rsidP="0079347A">
            <w:pPr>
              <w:numPr>
                <w:ilvl w:val="0"/>
                <w:numId w:val="2"/>
              </w:numPr>
              <w:jc w:val="center"/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t xml:space="preserve">Etapa Previa </w:t>
            </w:r>
          </w:p>
        </w:tc>
      </w:tr>
      <w:tr w:rsidR="0079347A" w:rsidRPr="004462C1" w14:paraId="2B2E8BB1" w14:textId="77777777" w:rsidTr="00E81303">
        <w:tc>
          <w:tcPr>
            <w:tcW w:w="10207" w:type="dxa"/>
            <w:gridSpan w:val="2"/>
            <w:shd w:val="clear" w:color="auto" w:fill="DBE5F1" w:themeFill="accent1" w:themeFillTint="33"/>
          </w:tcPr>
          <w:p w14:paraId="63D98775" w14:textId="6D724C49" w:rsidR="0079347A" w:rsidRPr="009F50B7" w:rsidRDefault="0017604D" w:rsidP="00E81303">
            <w:pPr>
              <w:ind w:left="720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1.1. </w:t>
            </w:r>
            <w:r w:rsidR="00D87264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Indique </w:t>
            </w:r>
            <w:r w:rsidR="0079347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la finalidad </w:t>
            </w:r>
            <w:r w:rsidR="00D87264">
              <w:rPr>
                <w:rFonts w:ascii="Futura Std Medium" w:hAnsi="Futura Std Medium" w:cs="Arial"/>
                <w:b/>
                <w:sz w:val="18"/>
                <w:szCs w:val="18"/>
              </w:rPr>
              <w:t>de la norma que se va a expedir</w:t>
            </w:r>
            <w:r w:rsidR="00A754AB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="00A754AB" w:rsidRPr="00A754AB">
              <w:rPr>
                <w:rFonts w:ascii="Futura Std Medium" w:hAnsi="Futura Std Medium" w:cs="Arial"/>
                <w:b/>
                <w:sz w:val="18"/>
                <w:szCs w:val="18"/>
              </w:rPr>
              <w:t>(</w:t>
            </w:r>
            <w:r w:rsidR="009F50B7">
              <w:rPr>
                <w:rFonts w:ascii="Futura Std Medium" w:hAnsi="Futura Std Medium" w:cs="Arial"/>
                <w:b/>
                <w:sz w:val="18"/>
                <w:szCs w:val="18"/>
              </w:rPr>
              <w:t>Indique solo</w:t>
            </w:r>
            <w:r w:rsidR="00A754AB" w:rsidRPr="00A754AB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UNA </w:t>
            </w:r>
            <w:r w:rsidR="009F50B7">
              <w:rPr>
                <w:rFonts w:ascii="Futura Std Medium" w:hAnsi="Futura Std Medium" w:cs="Arial"/>
                <w:b/>
                <w:sz w:val="18"/>
                <w:szCs w:val="18"/>
              </w:rPr>
              <w:t>de manera sucinta</w:t>
            </w:r>
            <w:r w:rsidR="00A754AB" w:rsidRPr="00A754AB">
              <w:rPr>
                <w:rFonts w:ascii="Futura Std Medium" w:hAnsi="Futura Std Medium" w:cs="Arial"/>
                <w:b/>
                <w:sz w:val="18"/>
                <w:szCs w:val="18"/>
              </w:rPr>
              <w:t>)</w:t>
            </w:r>
          </w:p>
        </w:tc>
      </w:tr>
      <w:tr w:rsidR="0079347A" w:rsidRPr="004462C1" w14:paraId="460FE4B0" w14:textId="77777777" w:rsidTr="00E81303">
        <w:trPr>
          <w:trHeight w:val="285"/>
        </w:trPr>
        <w:tc>
          <w:tcPr>
            <w:tcW w:w="10207" w:type="dxa"/>
            <w:gridSpan w:val="2"/>
          </w:tcPr>
          <w:p w14:paraId="33B1C644" w14:textId="54E58DD8" w:rsidR="0079347A" w:rsidRPr="004462C1" w:rsidRDefault="0079347A" w:rsidP="005552A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79347A" w:rsidRPr="00C60AE9" w14:paraId="22AEB3FD" w14:textId="77777777" w:rsidTr="00E81303">
        <w:trPr>
          <w:trHeight w:val="240"/>
        </w:trPr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14:paraId="6AC50070" w14:textId="77777777" w:rsidR="0079347A" w:rsidRPr="00C60AE9" w:rsidRDefault="0079347A" w:rsidP="005552A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C60AE9">
              <w:rPr>
                <w:rFonts w:ascii="Futura Std Medium" w:hAnsi="Futura Std Medium" w:cs="Arial"/>
                <w:b/>
                <w:sz w:val="18"/>
                <w:szCs w:val="18"/>
              </w:rPr>
              <w:t>2. Identifique la problemática y el objetivo que persigue la emisión de la norma.</w:t>
            </w:r>
          </w:p>
        </w:tc>
      </w:tr>
      <w:tr w:rsidR="0079347A" w:rsidRPr="004462C1" w14:paraId="42BF3465" w14:textId="77777777" w:rsidTr="00E81303">
        <w:trPr>
          <w:trHeight w:val="195"/>
        </w:trPr>
        <w:tc>
          <w:tcPr>
            <w:tcW w:w="10207" w:type="dxa"/>
            <w:gridSpan w:val="2"/>
          </w:tcPr>
          <w:p w14:paraId="233BA895" w14:textId="7334B29B" w:rsidR="0079347A" w:rsidRPr="004462C1" w:rsidRDefault="0079347A" w:rsidP="005552A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79347A" w:rsidRPr="004462C1" w14:paraId="790F54E3" w14:textId="77777777" w:rsidTr="00E81303">
        <w:trPr>
          <w:trHeight w:val="230"/>
        </w:trPr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14:paraId="3C49DF7B" w14:textId="77777777" w:rsidR="0079347A" w:rsidRPr="004462C1" w:rsidRDefault="0079347A" w:rsidP="005552A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3. ¿Existe alguna norma vigente que regule el mismo tema?</w:t>
            </w:r>
          </w:p>
        </w:tc>
      </w:tr>
      <w:tr w:rsidR="0079347A" w:rsidRPr="004462C1" w14:paraId="7CF47B7D" w14:textId="77777777" w:rsidTr="00E81303">
        <w:trPr>
          <w:trHeight w:val="203"/>
        </w:trPr>
        <w:tc>
          <w:tcPr>
            <w:tcW w:w="10207" w:type="dxa"/>
            <w:gridSpan w:val="2"/>
          </w:tcPr>
          <w:p w14:paraId="5C38752F" w14:textId="463F8564" w:rsidR="0079347A" w:rsidRPr="004462C1" w:rsidRDefault="0079347A" w:rsidP="00CB32E0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Sí___ (</w:t>
            </w:r>
            <w:r w:rsidRPr="004462C1">
              <w:rPr>
                <w:rFonts w:ascii="Futura Std Medium" w:hAnsi="Futura Std Medium" w:cs="Arial"/>
                <w:i/>
                <w:sz w:val="18"/>
                <w:szCs w:val="18"/>
              </w:rPr>
              <w:t>pase a</w:t>
            </w:r>
            <w:r w:rsidR="00CB32E0">
              <w:rPr>
                <w:rFonts w:ascii="Futura Std Medium" w:hAnsi="Futura Std Medium" w:cs="Arial"/>
                <w:i/>
                <w:sz w:val="18"/>
                <w:szCs w:val="18"/>
              </w:rPr>
              <w:t>l</w:t>
            </w:r>
            <w:r w:rsidRPr="004462C1">
              <w:rPr>
                <w:rFonts w:ascii="Futura Std Medium" w:hAnsi="Futura Std Medium" w:cs="Arial"/>
                <w:i/>
                <w:sz w:val="18"/>
                <w:szCs w:val="18"/>
              </w:rPr>
              <w:t xml:space="preserve"> </w:t>
            </w:r>
            <w:r w:rsidR="00CB32E0">
              <w:rPr>
                <w:rFonts w:ascii="Futura Std Medium" w:hAnsi="Futura Std Medium" w:cs="Arial"/>
                <w:i/>
                <w:sz w:val="18"/>
                <w:szCs w:val="18"/>
              </w:rPr>
              <w:t xml:space="preserve">numeral </w:t>
            </w:r>
            <w:r w:rsidR="00A619DF">
              <w:rPr>
                <w:rFonts w:ascii="Futura Std Medium" w:hAnsi="Futura Std Medium" w:cs="Arial"/>
                <w:i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i/>
                <w:sz w:val="18"/>
                <w:szCs w:val="18"/>
              </w:rPr>
              <w:t>4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)                                            No ___</w:t>
            </w:r>
            <w:r w:rsidR="00CB32E0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(</w:t>
            </w:r>
            <w:r w:rsidRPr="004462C1">
              <w:rPr>
                <w:rFonts w:ascii="Futura Std Medium" w:hAnsi="Futura Std Medium" w:cs="Arial"/>
                <w:i/>
                <w:sz w:val="18"/>
                <w:szCs w:val="18"/>
              </w:rPr>
              <w:t>pase al</w:t>
            </w:r>
            <w:r w:rsidR="00CB32E0">
              <w:rPr>
                <w:rFonts w:ascii="Futura Std Medium" w:hAnsi="Futura Std Medium" w:cs="Arial"/>
                <w:i/>
                <w:sz w:val="18"/>
                <w:szCs w:val="18"/>
              </w:rPr>
              <w:t xml:space="preserve"> numeral </w:t>
            </w:r>
            <w:r w:rsidR="00A619DF">
              <w:rPr>
                <w:rFonts w:ascii="Futura Std Medium" w:hAnsi="Futura Std Medium" w:cs="Arial"/>
                <w:i/>
                <w:sz w:val="18"/>
                <w:szCs w:val="18"/>
              </w:rPr>
              <w:t>1.</w:t>
            </w:r>
            <w:r w:rsidR="00CB32E0">
              <w:rPr>
                <w:rFonts w:ascii="Futura Std Medium" w:hAnsi="Futura Std Medium" w:cs="Arial"/>
                <w:i/>
                <w:sz w:val="18"/>
                <w:szCs w:val="18"/>
              </w:rPr>
              <w:t>5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)</w:t>
            </w:r>
          </w:p>
        </w:tc>
      </w:tr>
      <w:tr w:rsidR="0079347A" w:rsidRPr="004462C1" w14:paraId="0BC37444" w14:textId="77777777" w:rsidTr="00E81303">
        <w:trPr>
          <w:trHeight w:val="166"/>
        </w:trPr>
        <w:tc>
          <w:tcPr>
            <w:tcW w:w="10207" w:type="dxa"/>
            <w:gridSpan w:val="2"/>
            <w:shd w:val="clear" w:color="auto" w:fill="DBE5F1" w:themeFill="accent1" w:themeFillTint="33"/>
            <w:vAlign w:val="center"/>
          </w:tcPr>
          <w:p w14:paraId="4A326E6F" w14:textId="77777777" w:rsidR="0079347A" w:rsidRPr="004462C1" w:rsidRDefault="0079347A" w:rsidP="00D17725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4. Si ya existe una n</w:t>
            </w:r>
            <w:r w:rsidR="00D17725">
              <w:rPr>
                <w:rFonts w:ascii="Futura Std Medium" w:hAnsi="Futura Std Medium" w:cs="Arial"/>
                <w:b/>
                <w:sz w:val="18"/>
                <w:szCs w:val="18"/>
              </w:rPr>
              <w:t>orma, explique por qué resulta necesario expedir el acto administrativo en dicha materia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:</w:t>
            </w:r>
          </w:p>
        </w:tc>
      </w:tr>
      <w:tr w:rsidR="0079347A" w:rsidRPr="004462C1" w14:paraId="6C9BC6C9" w14:textId="77777777" w:rsidTr="00E81303">
        <w:trPr>
          <w:trHeight w:val="184"/>
        </w:trPr>
        <w:tc>
          <w:tcPr>
            <w:tcW w:w="10207" w:type="dxa"/>
            <w:gridSpan w:val="2"/>
          </w:tcPr>
          <w:p w14:paraId="6450034E" w14:textId="77777777" w:rsidR="0079347A" w:rsidRPr="004462C1" w:rsidRDefault="0079347A" w:rsidP="005552A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79347A" w:rsidRPr="004462C1" w14:paraId="76DECF44" w14:textId="77777777" w:rsidTr="00E81303">
        <w:trPr>
          <w:trHeight w:val="381"/>
        </w:trPr>
        <w:tc>
          <w:tcPr>
            <w:tcW w:w="10207" w:type="dxa"/>
            <w:gridSpan w:val="2"/>
            <w:shd w:val="clear" w:color="auto" w:fill="DBE5F1" w:themeFill="accent1" w:themeFillTint="33"/>
          </w:tcPr>
          <w:p w14:paraId="61AAF751" w14:textId="5E520ACD" w:rsidR="0079347A" w:rsidRPr="004462C1" w:rsidRDefault="0079347A" w:rsidP="00C57EC0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5. Si ya existe una norma que regule el mismo tema, especifique según sea el caso si el proyecto:                                                                                                                                                       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 xml:space="preserve">(Marque </w:t>
            </w:r>
            <w:r w:rsidR="00C57EC0">
              <w:rPr>
                <w:rFonts w:ascii="Futura Std Medium" w:hAnsi="Futura Std Medium" w:cs="Arial"/>
                <w:sz w:val="16"/>
                <w:szCs w:val="16"/>
              </w:rPr>
              <w:t>con una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 xml:space="preserve"> </w:t>
            </w:r>
            <w:r w:rsidR="00C57EC0">
              <w:rPr>
                <w:rFonts w:ascii="Futura Std Medium" w:hAnsi="Futura Std Medium" w:cs="Arial"/>
                <w:sz w:val="16"/>
                <w:szCs w:val="16"/>
              </w:rPr>
              <w:t>“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>X</w:t>
            </w:r>
            <w:r w:rsidR="00C57EC0">
              <w:rPr>
                <w:rFonts w:ascii="Futura Std Medium" w:hAnsi="Futura Std Medium" w:cs="Arial"/>
                <w:sz w:val="16"/>
                <w:szCs w:val="16"/>
              </w:rPr>
              <w:t>”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>, y complete según el caso)</w:t>
            </w:r>
          </w:p>
        </w:tc>
      </w:tr>
      <w:tr w:rsidR="00A619DF" w:rsidRPr="004462C1" w14:paraId="66829240" w14:textId="77777777" w:rsidTr="00E81303">
        <w:tc>
          <w:tcPr>
            <w:tcW w:w="4595" w:type="dxa"/>
          </w:tcPr>
          <w:p w14:paraId="5CC252AC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 xml:space="preserve">1.5.1.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Deroga </w:t>
            </w:r>
          </w:p>
          <w:p w14:paraId="25EA6AC6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Norma:_____________________   </w:t>
            </w:r>
          </w:p>
          <w:p w14:paraId="2D0F030D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Fecha de expedición:_________________</w:t>
            </w:r>
          </w:p>
          <w:p w14:paraId="33F4CA63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Vigencia:______________________</w:t>
            </w:r>
          </w:p>
          <w:p w14:paraId="51050870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  <w:tc>
          <w:tcPr>
            <w:tcW w:w="5612" w:type="dxa"/>
          </w:tcPr>
          <w:p w14:paraId="19B65B48" w14:textId="77777777" w:rsidR="00D17725" w:rsidRPr="00D17725" w:rsidRDefault="00D17725" w:rsidP="00D17725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1.</w:t>
            </w:r>
            <w:r w:rsidRPr="00D17725">
              <w:rPr>
                <w:rFonts w:ascii="Futura Std Medium" w:hAnsi="Futura Std Medium" w:cs="Arial"/>
                <w:sz w:val="18"/>
                <w:szCs w:val="18"/>
              </w:rPr>
              <w:t xml:space="preserve">5.2. Modifica.    </w:t>
            </w:r>
          </w:p>
          <w:p w14:paraId="03D890C2" w14:textId="77777777" w:rsidR="00D17725" w:rsidRPr="004462C1" w:rsidRDefault="00D17725" w:rsidP="00D17725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Norma:_____________________   </w:t>
            </w:r>
          </w:p>
          <w:p w14:paraId="26360D6A" w14:textId="77777777" w:rsidR="00D17725" w:rsidRPr="004462C1" w:rsidRDefault="00D17725" w:rsidP="00D17725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Fecha de expedición:_________________</w:t>
            </w:r>
          </w:p>
          <w:p w14:paraId="02AD520F" w14:textId="77777777" w:rsidR="00D17725" w:rsidRPr="004462C1" w:rsidRDefault="00D17725" w:rsidP="00D17725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Vigencia:______________________</w:t>
            </w:r>
          </w:p>
          <w:p w14:paraId="4E31C5EA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A619DF" w:rsidRPr="004462C1" w14:paraId="0ACD1AE7" w14:textId="77777777" w:rsidTr="00E81303">
        <w:tc>
          <w:tcPr>
            <w:tcW w:w="4595" w:type="dxa"/>
          </w:tcPr>
          <w:p w14:paraId="3A3195D7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 xml:space="preserve">1.5.3.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Sustituye</w:t>
            </w:r>
          </w:p>
          <w:p w14:paraId="1B4E24DC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Norma:_____________________   </w:t>
            </w:r>
          </w:p>
          <w:p w14:paraId="1FE8D7E7" w14:textId="77777777" w:rsidR="00A619DF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Fecha de expedición:_________________</w:t>
            </w:r>
          </w:p>
          <w:p w14:paraId="42AF7370" w14:textId="77777777" w:rsidR="00D17725" w:rsidRPr="004462C1" w:rsidRDefault="00A619DF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Vigencia:______________________</w:t>
            </w:r>
          </w:p>
        </w:tc>
        <w:tc>
          <w:tcPr>
            <w:tcW w:w="5612" w:type="dxa"/>
          </w:tcPr>
          <w:p w14:paraId="5FEC6434" w14:textId="0C7537B0" w:rsidR="00A619DF" w:rsidRPr="004462C1" w:rsidRDefault="0058056C" w:rsidP="00A619D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1.5.4. Es nuevo: __________</w:t>
            </w:r>
          </w:p>
        </w:tc>
      </w:tr>
      <w:tr w:rsidR="0079347A" w:rsidRPr="00FC24F3" w14:paraId="54900BCA" w14:textId="77777777" w:rsidTr="00E81303">
        <w:tc>
          <w:tcPr>
            <w:tcW w:w="10207" w:type="dxa"/>
            <w:gridSpan w:val="2"/>
            <w:shd w:val="clear" w:color="auto" w:fill="DBE5F1" w:themeFill="accent1" w:themeFillTint="33"/>
          </w:tcPr>
          <w:p w14:paraId="798DB4A1" w14:textId="05CF9B09" w:rsidR="0079347A" w:rsidRDefault="0079347A" w:rsidP="005552A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1.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6. Indique la(s) disposición(es) de orden </w:t>
            </w:r>
            <w:r w:rsidR="00176E19" w:rsidRPr="00E81303">
              <w:rPr>
                <w:rFonts w:ascii="Futura Std Medium" w:hAnsi="Futura Std Medium" w:cs="Arial"/>
                <w:b/>
                <w:sz w:val="18"/>
                <w:szCs w:val="18"/>
                <w:u w:val="single"/>
              </w:rPr>
              <w:t>CONSTITUCIONAL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o </w:t>
            </w:r>
            <w:r w:rsidR="00176E19" w:rsidRPr="00E81303">
              <w:rPr>
                <w:rFonts w:ascii="Futura Std Medium" w:hAnsi="Futura Std Medium" w:cs="Arial"/>
                <w:b/>
                <w:sz w:val="18"/>
                <w:szCs w:val="18"/>
                <w:u w:val="single"/>
              </w:rPr>
              <w:t>LEGAL</w:t>
            </w:r>
            <w:r w:rsidR="00176E19"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que otorga la competencia,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para expedir la Resolución o Circular</w:t>
            </w:r>
          </w:p>
          <w:p w14:paraId="4C5784D7" w14:textId="77777777" w:rsidR="0079347A" w:rsidRPr="00FC24F3" w:rsidRDefault="0079347A" w:rsidP="005552A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De no existir una norma de competencia, no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podrá continuar con </w:t>
            </w:r>
            <w:r>
              <w:rPr>
                <w:rFonts w:ascii="Futura Std Medium" w:hAnsi="Futura Std Medium" w:cs="Arial"/>
                <w:sz w:val="18"/>
                <w:szCs w:val="18"/>
              </w:rPr>
              <w:t>el trámite de elaboración de texto normativo.</w:t>
            </w:r>
          </w:p>
        </w:tc>
      </w:tr>
      <w:tr w:rsidR="0079347A" w:rsidRPr="004462C1" w14:paraId="524F255A" w14:textId="77777777" w:rsidTr="00E81303">
        <w:tc>
          <w:tcPr>
            <w:tcW w:w="10207" w:type="dxa"/>
            <w:gridSpan w:val="2"/>
          </w:tcPr>
          <w:p w14:paraId="35211C80" w14:textId="50560F9D" w:rsidR="0079347A" w:rsidRPr="004462C1" w:rsidRDefault="0079347A" w:rsidP="005552A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</w:tbl>
    <w:p w14:paraId="1D77B073" w14:textId="77777777" w:rsidR="003469E0" w:rsidRDefault="003469E0" w:rsidP="0079347A">
      <w:pPr>
        <w:jc w:val="center"/>
        <w:rPr>
          <w:rFonts w:ascii="Futura Std Medium" w:hAnsi="Futura Std Medium" w:cs="Arial"/>
          <w:b/>
          <w:sz w:val="16"/>
          <w:szCs w:val="16"/>
        </w:rPr>
      </w:pPr>
    </w:p>
    <w:p w14:paraId="088F260E" w14:textId="77777777" w:rsidR="00D17725" w:rsidRPr="004462C1" w:rsidRDefault="00D17725" w:rsidP="00D17725">
      <w:pPr>
        <w:jc w:val="both"/>
        <w:rPr>
          <w:rFonts w:ascii="Futura Std Medium" w:hAnsi="Futura Std Medium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D17725" w:rsidRPr="004462C1" w14:paraId="61C4C8ED" w14:textId="77777777" w:rsidTr="00E8130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390BE" w14:textId="77777777" w:rsidR="00D17725" w:rsidRPr="002B07A3" w:rsidRDefault="00D17725" w:rsidP="00E30F18">
            <w:pPr>
              <w:jc w:val="center"/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t>2.</w:t>
            </w:r>
            <w:r w:rsidRPr="002B07A3">
              <w:rPr>
                <w:rFonts w:ascii="Futura Std Medium" w:hAnsi="Futura Std Medium" w:cs="Arial"/>
                <w:b/>
                <w:sz w:val="36"/>
                <w:szCs w:val="36"/>
              </w:rPr>
              <w:t>Definiciones Previas</w:t>
            </w:r>
          </w:p>
        </w:tc>
      </w:tr>
      <w:tr w:rsidR="00D17725" w:rsidRPr="004462C1" w14:paraId="701DA2CF" w14:textId="77777777" w:rsidTr="00E81303">
        <w:tc>
          <w:tcPr>
            <w:tcW w:w="10207" w:type="dxa"/>
            <w:shd w:val="clear" w:color="auto" w:fill="DBE5F1" w:themeFill="accent1" w:themeFillTint="33"/>
          </w:tcPr>
          <w:p w14:paraId="555D0855" w14:textId="77777777" w:rsidR="00D17725" w:rsidRPr="004462C1" w:rsidRDefault="00D17725" w:rsidP="00E30F1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2.1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 Definir el propósito que se quiere materializar con la norma ¿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>Para qué?</w:t>
            </w:r>
          </w:p>
          <w:p w14:paraId="6D1595B8" w14:textId="3DD47112" w:rsidR="00D17725" w:rsidRPr="004462C1" w:rsidRDefault="00D17725" w:rsidP="00E30F18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Definir lo que se quiere y qué hará el destinatario co</w:t>
            </w:r>
            <w:r>
              <w:rPr>
                <w:rFonts w:ascii="Futura Std Medium" w:hAnsi="Futura Std Medium" w:cs="Arial"/>
                <w:sz w:val="18"/>
                <w:szCs w:val="18"/>
              </w:rPr>
              <w:t>n las disposiciones contenidas en el texto del documento normativo</w:t>
            </w:r>
            <w:r w:rsidR="003178A7">
              <w:rPr>
                <w:rFonts w:ascii="Futura Std Medium" w:hAnsi="Futura Std Medium" w:cs="Arial"/>
                <w:sz w:val="18"/>
                <w:szCs w:val="18"/>
              </w:rPr>
              <w:t>.</w:t>
            </w:r>
          </w:p>
        </w:tc>
      </w:tr>
      <w:tr w:rsidR="00D17725" w:rsidRPr="004462C1" w14:paraId="48C78363" w14:textId="77777777" w:rsidTr="00E81303">
        <w:trPr>
          <w:trHeight w:val="245"/>
        </w:trPr>
        <w:tc>
          <w:tcPr>
            <w:tcW w:w="10207" w:type="dxa"/>
          </w:tcPr>
          <w:p w14:paraId="3BFBDFDA" w14:textId="737B5121" w:rsidR="00D17725" w:rsidRPr="004462C1" w:rsidRDefault="00D17725" w:rsidP="00D76F41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D17725" w:rsidRPr="004462C1" w14:paraId="63497F34" w14:textId="77777777" w:rsidTr="00E81303">
        <w:tc>
          <w:tcPr>
            <w:tcW w:w="10207" w:type="dxa"/>
            <w:shd w:val="clear" w:color="auto" w:fill="DBE5F1" w:themeFill="accent1" w:themeFillTint="33"/>
          </w:tcPr>
          <w:p w14:paraId="60F9391F" w14:textId="5CE454ED" w:rsidR="00D17725" w:rsidRDefault="00D17725" w:rsidP="00176E19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2.2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 Identifique el destinatario del proyecto de norma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¿A quién se aplica?</w:t>
            </w:r>
          </w:p>
          <w:p w14:paraId="40965BB8" w14:textId="39E01C78" w:rsidR="003178A7" w:rsidRPr="00E81303" w:rsidRDefault="003178A7" w:rsidP="00176E19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El conocimiento del destinatario facilita el conocimiento del lenguaje adecuado al propósito de regulación.</w:t>
            </w:r>
          </w:p>
        </w:tc>
      </w:tr>
      <w:tr w:rsidR="00D17725" w:rsidRPr="004462C1" w14:paraId="7C554D22" w14:textId="77777777" w:rsidTr="00E81303">
        <w:tc>
          <w:tcPr>
            <w:tcW w:w="10207" w:type="dxa"/>
          </w:tcPr>
          <w:p w14:paraId="15A1D42C" w14:textId="56508C11" w:rsidR="00D17725" w:rsidRPr="004462C1" w:rsidRDefault="00D17725" w:rsidP="00E30F18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</w:tbl>
    <w:p w14:paraId="6F7D178C" w14:textId="77777777" w:rsidR="0079347A" w:rsidRDefault="0079347A" w:rsidP="0079347A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D325F" w:rsidRPr="004462C1" w14:paraId="09F32291" w14:textId="77777777" w:rsidTr="00E81303">
        <w:trPr>
          <w:trHeight w:val="551"/>
        </w:trPr>
        <w:tc>
          <w:tcPr>
            <w:tcW w:w="10348" w:type="dxa"/>
            <w:shd w:val="clear" w:color="auto" w:fill="DBE5F1" w:themeFill="accent1" w:themeFillTint="33"/>
          </w:tcPr>
          <w:p w14:paraId="04C62513" w14:textId="3826F20C" w:rsidR="000D325F" w:rsidRDefault="000D325F" w:rsidP="00E30F18">
            <w:pPr>
              <w:jc w:val="center"/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lastRenderedPageBreak/>
              <w:t>3.</w:t>
            </w:r>
            <w:r w:rsidR="003469E0"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</w:t>
            </w:r>
            <w:r>
              <w:rPr>
                <w:rFonts w:ascii="Futura Std Medium" w:hAnsi="Futura Std Medium" w:cs="Arial"/>
                <w:b/>
                <w:sz w:val="36"/>
                <w:szCs w:val="36"/>
              </w:rPr>
              <w:t>Estudios de Impacto</w:t>
            </w:r>
            <w:r w:rsidR="00FD078E"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Normativo</w:t>
            </w:r>
          </w:p>
          <w:p w14:paraId="2CFD3BFD" w14:textId="4AB006D5" w:rsidR="007F5973" w:rsidRPr="004462C1" w:rsidRDefault="007F5973" w:rsidP="00E30F18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 w:rsidRPr="007D00DE">
              <w:rPr>
                <w:rFonts w:ascii="Futura Std Medium" w:hAnsi="Futura Std Medium" w:cs="Arial"/>
                <w:sz w:val="18"/>
                <w:szCs w:val="18"/>
              </w:rPr>
              <w:t>Toda regulaci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ón 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>produce un impacto</w:t>
            </w:r>
            <w:r>
              <w:rPr>
                <w:rFonts w:ascii="Futura Std Medium" w:hAnsi="Futura Std Medium" w:cs="Arial"/>
                <w:sz w:val="18"/>
                <w:szCs w:val="18"/>
              </w:rPr>
              <w:t>, bien sea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 en el ámbito jurídico, económico e incluso ambiental. Por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lo 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tanto, </w:t>
            </w:r>
            <w:r>
              <w:rPr>
                <w:rFonts w:ascii="Futura Std Medium" w:hAnsi="Futura Std Medium" w:cs="Arial"/>
                <w:sz w:val="18"/>
                <w:szCs w:val="18"/>
              </w:rPr>
              <w:t>es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 necesario realizar </w:t>
            </w:r>
            <w:r>
              <w:rPr>
                <w:rFonts w:ascii="Futura Std Medium" w:hAnsi="Futura Std Medium" w:cs="Arial"/>
                <w:sz w:val="18"/>
                <w:szCs w:val="18"/>
              </w:rPr>
              <w:t>el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>
              <w:rPr>
                <w:rFonts w:ascii="Futura Std Medium" w:hAnsi="Futura Std Medium" w:cs="Arial"/>
                <w:sz w:val="18"/>
                <w:szCs w:val="18"/>
              </w:rPr>
              <w:t>estudio</w:t>
            </w:r>
            <w:r w:rsidRPr="0016418F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>
              <w:rPr>
                <w:rFonts w:ascii="Futura Std Medium" w:hAnsi="Futura Std Medium" w:cs="Arial"/>
                <w:sz w:val="18"/>
                <w:szCs w:val="18"/>
              </w:rPr>
              <w:t>de impacto correspondiente, de acuerdo con los numerales que se enlistan a continuación:</w:t>
            </w:r>
          </w:p>
        </w:tc>
      </w:tr>
      <w:tr w:rsidR="000D325F" w:rsidRPr="004462C1" w14:paraId="420CDBA2" w14:textId="77777777" w:rsidTr="000D325F">
        <w:trPr>
          <w:trHeight w:val="445"/>
        </w:trPr>
        <w:tc>
          <w:tcPr>
            <w:tcW w:w="10348" w:type="dxa"/>
            <w:shd w:val="clear" w:color="auto" w:fill="DBE5F1" w:themeFill="accent1" w:themeFillTint="33"/>
          </w:tcPr>
          <w:p w14:paraId="399645BF" w14:textId="6B1A478F" w:rsidR="000D325F" w:rsidRDefault="000D325F" w:rsidP="00E81303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.1.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 </w:t>
            </w:r>
            <w:r w:rsidR="007F5973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Oportunidad del </w:t>
            </w:r>
            <w:r w:rsidR="007F5973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proyecto</w:t>
            </w:r>
          </w:p>
          <w:p w14:paraId="54FE7CF6" w14:textId="6A381B8D" w:rsidR="000D325F" w:rsidRPr="004462C1" w:rsidRDefault="00D5627D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I</w:t>
            </w:r>
            <w:r w:rsidR="000D325F" w:rsidRPr="004462C1">
              <w:rPr>
                <w:rFonts w:ascii="Futura Std Medium" w:hAnsi="Futura Std Medium" w:cs="Arial"/>
                <w:sz w:val="18"/>
                <w:szCs w:val="18"/>
              </w:rPr>
              <w:t xml:space="preserve">dentificar los objetivos de la propuesta, el análisis de las alternativas existentes, tanto normativas como de cualquier otra naturaleza, </w:t>
            </w:r>
            <w:r w:rsidR="000D325F">
              <w:rPr>
                <w:rFonts w:ascii="Futura Std Medium" w:hAnsi="Futura Std Medium" w:cs="Arial"/>
                <w:sz w:val="18"/>
                <w:szCs w:val="18"/>
              </w:rPr>
              <w:t>todo con el fin de sustentar</w:t>
            </w:r>
            <w:r w:rsidR="000D325F" w:rsidRPr="004462C1">
              <w:rPr>
                <w:rFonts w:ascii="Futura Std Medium" w:hAnsi="Futura Std Medium" w:cs="Arial"/>
                <w:sz w:val="18"/>
                <w:szCs w:val="18"/>
              </w:rPr>
              <w:t xml:space="preserve"> la necesidad de su expedición</w:t>
            </w:r>
          </w:p>
        </w:tc>
      </w:tr>
      <w:tr w:rsidR="000D325F" w:rsidRPr="004462C1" w14:paraId="392DCAD8" w14:textId="77777777" w:rsidTr="00E81303">
        <w:trPr>
          <w:trHeight w:val="238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0252AFC5" w14:textId="1D6D59DD" w:rsidR="000D325F" w:rsidRPr="00FA336A" w:rsidRDefault="000D325F" w:rsidP="007F5973">
            <w:pPr>
              <w:jc w:val="both"/>
              <w:rPr>
                <w:rFonts w:ascii="Futura Std Medium" w:hAnsi="Futura Std Medium"/>
                <w:sz w:val="18"/>
              </w:rPr>
            </w:pPr>
          </w:p>
        </w:tc>
      </w:tr>
      <w:tr w:rsidR="000D325F" w:rsidRPr="004462C1" w14:paraId="3B3944DE" w14:textId="77777777" w:rsidTr="000D325F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2CCB95BE" w14:textId="5E4F4A11" w:rsidR="000D325F" w:rsidRPr="004462C1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3.2.  </w:t>
            </w:r>
            <w:r w:rsidR="007F5973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Impacto </w:t>
            </w:r>
            <w:r w:rsidR="007F5973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jurídico</w:t>
            </w:r>
          </w:p>
          <w:p w14:paraId="193C5944" w14:textId="071D25F1" w:rsidR="000D325F" w:rsidRDefault="00D5627D" w:rsidP="000D325F">
            <w:pPr>
              <w:jc w:val="both"/>
              <w:rPr>
                <w:rFonts w:ascii="Futura Std Medium" w:hAnsi="Futura Std Medium"/>
                <w:sz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Verificar</w:t>
            </w:r>
            <w:r w:rsidR="000D325F">
              <w:rPr>
                <w:rFonts w:ascii="Futura Std Medium" w:hAnsi="Futura Std Medium" w:cs="Arial"/>
                <w:sz w:val="18"/>
                <w:szCs w:val="18"/>
              </w:rPr>
              <w:t xml:space="preserve"> que la norma que se pretende expedir propenda por</w:t>
            </w:r>
            <w:r w:rsidR="000D325F" w:rsidRPr="004462C1">
              <w:rPr>
                <w:rFonts w:ascii="Futura Std Medium" w:hAnsi="Futura Std Medium" w:cs="Arial"/>
                <w:sz w:val="18"/>
                <w:szCs w:val="18"/>
              </w:rPr>
              <w:t xml:space="preserve"> la coherencia del ordenamiento jurídico, así como evitar problemas de interpretación y aplicación de los preceptos normativos que se proyectan frente a las disposiciones vigentes</w:t>
            </w:r>
          </w:p>
        </w:tc>
      </w:tr>
      <w:tr w:rsidR="000D325F" w:rsidRPr="004462C1" w14:paraId="7E622920" w14:textId="77777777" w:rsidTr="000D325F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1F13D736" w14:textId="77777777" w:rsidR="000D325F" w:rsidRPr="004462C1" w:rsidRDefault="000D325F" w:rsidP="000D325F">
            <w:pPr>
              <w:jc w:val="center"/>
              <w:rPr>
                <w:rFonts w:ascii="Futura Std Medium" w:hAnsi="Futura Std Medium" w:cs="Arial"/>
                <w:sz w:val="16"/>
                <w:szCs w:val="16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.2.1. Supremacía constitucional y jerarquía normativa</w:t>
            </w:r>
            <w:r w:rsidRPr="004462C1">
              <w:rPr>
                <w:rFonts w:ascii="Futura Std Medium" w:hAnsi="Futura Std Medium" w:cs="Arial"/>
                <w:sz w:val="16"/>
                <w:szCs w:val="16"/>
              </w:rPr>
              <w:t>:</w:t>
            </w:r>
          </w:p>
          <w:p w14:paraId="5733EEEF" w14:textId="77777777" w:rsidR="000D325F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Toda norma jurídica, para su validez, debe estar fundada en la Constitución Política, el respeto a la dignidad humana y las garantías de los derechos y libertades fundamentales.</w:t>
            </w:r>
          </w:p>
        </w:tc>
      </w:tr>
      <w:tr w:rsidR="000D325F" w:rsidRPr="004462C1" w14:paraId="60E87212" w14:textId="77777777" w:rsidTr="00E81303">
        <w:trPr>
          <w:trHeight w:val="246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16D0BCD2" w14:textId="3278E32E" w:rsidR="000D325F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0D325F" w:rsidRPr="004462C1" w14:paraId="442CE305" w14:textId="77777777" w:rsidTr="00E81303">
        <w:trPr>
          <w:trHeight w:val="561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506CF5B4" w14:textId="77777777" w:rsidR="000D325F" w:rsidRPr="004462C1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.2.2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 Legalidad:</w:t>
            </w:r>
          </w:p>
          <w:p w14:paraId="7F1ADA12" w14:textId="77777777" w:rsidR="000D325F" w:rsidRDefault="000D325F" w:rsidP="000D325F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Se </w:t>
            </w:r>
            <w:r>
              <w:rPr>
                <w:rFonts w:ascii="Futura Std Medium" w:hAnsi="Futura Std Medium" w:cs="Arial"/>
                <w:sz w:val="18"/>
                <w:szCs w:val="18"/>
              </w:rPr>
              <w:t>debe señalar l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as atribuciones constitucionales y las facultades legales que sirven para su expedición.</w:t>
            </w:r>
          </w:p>
        </w:tc>
      </w:tr>
      <w:tr w:rsidR="000D325F" w:rsidRPr="004462C1" w14:paraId="7962E891" w14:textId="77777777" w:rsidTr="00E81303">
        <w:trPr>
          <w:trHeight w:val="272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090E01AC" w14:textId="546A6A73" w:rsidR="000D325F" w:rsidRDefault="000D325F" w:rsidP="000D325F">
            <w:pPr>
              <w:jc w:val="both"/>
              <w:rPr>
                <w:rFonts w:ascii="Futura Std Medium" w:hAnsi="Futura Std Medium" w:cs="Arial"/>
                <w:b/>
                <w:bCs/>
                <w:sz w:val="18"/>
                <w:szCs w:val="18"/>
              </w:rPr>
            </w:pPr>
          </w:p>
        </w:tc>
      </w:tr>
      <w:tr w:rsidR="000D325F" w:rsidRPr="004462C1" w14:paraId="6C2EE523" w14:textId="77777777" w:rsidTr="000D325F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6280EEA5" w14:textId="77777777" w:rsidR="000D325F" w:rsidRPr="004462C1" w:rsidRDefault="000D325F" w:rsidP="000D325F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.2.3. Seguridad jurídica: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</w:p>
          <w:p w14:paraId="07502668" w14:textId="77777777" w:rsidR="000D325F" w:rsidRDefault="000D325F" w:rsidP="000D325F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>Se debe señalar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sobre lo que se puede hacer o exigir y sobre su alcance, así como sobre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las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modificaciones 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que recaigan sobre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la situación jurídica que la disposición causará sobre los particulares considerando las normas preexistentes.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</w:p>
          <w:p w14:paraId="28DE1DED" w14:textId="77777777" w:rsidR="000D325F" w:rsidRDefault="000D325F" w:rsidP="000D325F">
            <w:pPr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Para ello, se deberá realizar un estudio sobre la vigencia y derogatoria que se producirá con su expedición.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  </w:t>
            </w:r>
          </w:p>
        </w:tc>
      </w:tr>
      <w:tr w:rsidR="000D325F" w:rsidRPr="004462C1" w14:paraId="0D9D2217" w14:textId="77777777" w:rsidTr="00E81303">
        <w:trPr>
          <w:trHeight w:val="162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5E1959F6" w14:textId="5BF38391" w:rsidR="000D325F" w:rsidRDefault="000D325F" w:rsidP="000D325F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CF6B4C" w:rsidRPr="004462C1" w14:paraId="1A825BD8" w14:textId="77777777" w:rsidTr="00CF6B4C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60317929" w14:textId="77777777" w:rsidR="00CF6B4C" w:rsidRPr="004462C1" w:rsidRDefault="00CF6B4C" w:rsidP="00CF6B4C">
            <w:pPr>
              <w:jc w:val="center"/>
              <w:rPr>
                <w:rFonts w:ascii="Futura Std Medium" w:hAnsi="Futura Std Medium" w:cs="Arial"/>
                <w:b/>
                <w:bCs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 xml:space="preserve">.2.4. Reserva de ley: </w:t>
            </w:r>
          </w:p>
          <w:p w14:paraId="65020B8F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Se </w:t>
            </w:r>
            <w:r>
              <w:rPr>
                <w:rFonts w:ascii="Futura Std Medium" w:hAnsi="Futura Std Medium" w:cs="Arial"/>
                <w:sz w:val="18"/>
                <w:szCs w:val="18"/>
              </w:rPr>
              <w:t>debe indicar si el Ejecutivo tiene facultad regulatoria mediante la expedición de actos administrativos, entendiendo que el asunto a regular no recae sobre una materia que se encuentre atribuida exclusivamente al Poder Legislativo,</w:t>
            </w:r>
          </w:p>
        </w:tc>
      </w:tr>
      <w:tr w:rsidR="00CF6B4C" w:rsidRPr="004462C1" w14:paraId="22617EC1" w14:textId="77777777" w:rsidTr="00E81303">
        <w:trPr>
          <w:trHeight w:val="234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160A40B8" w14:textId="51F4D18D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bCs/>
                <w:sz w:val="18"/>
                <w:szCs w:val="18"/>
              </w:rPr>
            </w:pPr>
          </w:p>
        </w:tc>
      </w:tr>
      <w:tr w:rsidR="00CF6B4C" w:rsidRPr="004462C1" w14:paraId="74C8FD5F" w14:textId="77777777" w:rsidTr="00CF6B4C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11487687" w14:textId="77777777" w:rsidR="00CF6B4C" w:rsidRPr="004462C1" w:rsidRDefault="00CF6B4C" w:rsidP="00CF6B4C">
            <w:pPr>
              <w:spacing w:line="216" w:lineRule="atLeast"/>
              <w:jc w:val="center"/>
              <w:rPr>
                <w:rFonts w:ascii="Futura Std Medium" w:hAnsi="Futura Std Medium" w:cs="Arial"/>
                <w:b/>
                <w:bCs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bCs/>
                <w:sz w:val="18"/>
                <w:szCs w:val="18"/>
              </w:rPr>
              <w:t>.2.5. Eficacia o efectividad:</w:t>
            </w:r>
          </w:p>
          <w:p w14:paraId="23F7C64D" w14:textId="77777777" w:rsidR="00CF6B4C" w:rsidRPr="004462C1" w:rsidRDefault="00CF6B4C" w:rsidP="00CF6B4C">
            <w:pPr>
              <w:spacing w:line="216" w:lineRule="atLeast"/>
              <w:jc w:val="both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Para que el acto administrativo sea idóneo para regular la realidad descrita y pueda producir efectos jurídicos, e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>l estudio de impacto y viabilidad jurídica del proyecto deberá contener, al menos, los siguientes elementos:</w:t>
            </w:r>
          </w:p>
          <w:p w14:paraId="737F46B8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</w:p>
        </w:tc>
      </w:tr>
      <w:tr w:rsidR="00CF6B4C" w:rsidRPr="004462C1" w14:paraId="31EEAAE1" w14:textId="77777777" w:rsidTr="00E81303">
        <w:trPr>
          <w:trHeight w:val="2987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5DAD2184" w14:textId="22055065" w:rsidR="00CF6B4C" w:rsidRPr="00E81303" w:rsidRDefault="00CF6B4C" w:rsidP="00CF6B4C">
            <w:pPr>
              <w:numPr>
                <w:ilvl w:val="0"/>
                <w:numId w:val="4"/>
              </w:numPr>
              <w:ind w:left="322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Análisis expreso y detallado de las normas que otorgan la competencia para la expedición del acto administrativo: </w:t>
            </w:r>
          </w:p>
          <w:p w14:paraId="43ACFC70" w14:textId="77777777" w:rsidR="00D53164" w:rsidRPr="00E16339" w:rsidRDefault="00D53164" w:rsidP="00E81303">
            <w:pPr>
              <w:ind w:left="322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  <w:p w14:paraId="55EBB678" w14:textId="3BAB6503" w:rsidR="00CF6B4C" w:rsidRPr="00E81303" w:rsidRDefault="00CF6B4C" w:rsidP="00CF6B4C">
            <w:pPr>
              <w:numPr>
                <w:ilvl w:val="0"/>
                <w:numId w:val="4"/>
              </w:numPr>
              <w:ind w:left="322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Vigencia de las normas a reglamentar: </w:t>
            </w:r>
          </w:p>
          <w:p w14:paraId="795F9B10" w14:textId="77777777" w:rsidR="00D53164" w:rsidRPr="00E16339" w:rsidRDefault="00D53164" w:rsidP="00E81303">
            <w:pPr>
              <w:ind w:left="322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  <w:p w14:paraId="3076B8D2" w14:textId="77777777" w:rsidR="00D53164" w:rsidRDefault="00CF6B4C" w:rsidP="00CF6B4C">
            <w:pPr>
              <w:numPr>
                <w:ilvl w:val="0"/>
                <w:numId w:val="4"/>
              </w:numPr>
              <w:ind w:left="318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D</w:t>
            </w:r>
            <w:r w:rsidRPr="00E16339">
              <w:rPr>
                <w:rFonts w:ascii="Futura Std Medium" w:hAnsi="Futura Std Medium" w:cs="Arial"/>
                <w:b/>
                <w:sz w:val="18"/>
                <w:szCs w:val="18"/>
              </w:rPr>
              <w:t>isposiciones derogadas, subrogadas, modificadas, adicionadas o sustituidas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: </w:t>
            </w:r>
          </w:p>
          <w:p w14:paraId="4EC3FA8D" w14:textId="394EF05E" w:rsidR="00CF6B4C" w:rsidRPr="00E16339" w:rsidRDefault="00CF6B4C" w:rsidP="00E81303">
            <w:pPr>
              <w:ind w:left="318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  <w:p w14:paraId="4F6FCEB6" w14:textId="494F6C8C" w:rsidR="00CF6B4C" w:rsidRPr="00E81303" w:rsidRDefault="00CF6B4C" w:rsidP="00CF6B4C">
            <w:pPr>
              <w:numPr>
                <w:ilvl w:val="0"/>
                <w:numId w:val="4"/>
              </w:numPr>
              <w:ind w:left="318"/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Se verifica </w:t>
            </w:r>
            <w:r w:rsidRPr="00E16339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la inclusión de todos los aspectos necesarios para evitar modificaciones o correcciones posteriores</w:t>
            </w:r>
            <w:r w:rsidR="00E84C4F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(esto incluye la revisión y análisis de las decisiones judiciales de los órganos de cierre de cada jurisdicción que pudiera tener impacto o ser relevantes</w:t>
            </w:r>
            <w:r w:rsidR="00B65FD2">
              <w:rPr>
                <w:rFonts w:ascii="Futura Std Medium" w:hAnsi="Futura Std Medium" w:cs="Arial"/>
                <w:b/>
                <w:sz w:val="18"/>
                <w:szCs w:val="18"/>
              </w:rPr>
              <w:t>, así como cualquier otra circunstancia jurídica que pueda ser relevante</w:t>
            </w:r>
            <w:r w:rsidR="00E84C4F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para la expedición del acto)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: </w:t>
            </w:r>
          </w:p>
          <w:p w14:paraId="5E21DD20" w14:textId="77777777" w:rsidR="00D53164" w:rsidRPr="00E16339" w:rsidRDefault="00D53164" w:rsidP="00E81303">
            <w:pPr>
              <w:ind w:left="318"/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  <w:p w14:paraId="0F59EDA4" w14:textId="07041A38" w:rsidR="00CF6B4C" w:rsidRPr="00E81303" w:rsidRDefault="00CF6B4C" w:rsidP="00CF6B4C">
            <w:pPr>
              <w:numPr>
                <w:ilvl w:val="0"/>
                <w:numId w:val="4"/>
              </w:numPr>
              <w:ind w:left="318"/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Reglamentación durante el año inmediatamente anterior: </w:t>
            </w:r>
          </w:p>
          <w:p w14:paraId="484FA160" w14:textId="7F08CDB2" w:rsidR="00CF6B4C" w:rsidRPr="00CF6B4C" w:rsidRDefault="00CF6B4C" w:rsidP="00E81303">
            <w:pPr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CF6B4C" w:rsidRPr="004462C1" w14:paraId="69BCCC06" w14:textId="77777777" w:rsidTr="00CF6B4C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2C1E4CC3" w14:textId="3E910D88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3.</w:t>
            </w:r>
            <w:r w:rsidR="006F579A">
              <w:rPr>
                <w:rFonts w:ascii="Futura Std Medium" w:hAnsi="Futura Std Medium" w:cs="Arial"/>
                <w:b/>
                <w:sz w:val="18"/>
                <w:szCs w:val="18"/>
              </w:rPr>
              <w:t>3.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 </w:t>
            </w:r>
            <w:r w:rsidR="006F579A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Impacto </w:t>
            </w:r>
            <w:r w:rsidR="006F579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económico</w:t>
            </w:r>
          </w:p>
          <w:p w14:paraId="21739235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En el evento en que la naturaleza del decreto o resolución así lo amerite, deberá señalar el impacto económico que se producirá con la expedición del mismo</w:t>
            </w:r>
          </w:p>
        </w:tc>
      </w:tr>
      <w:tr w:rsidR="00CF6B4C" w:rsidRPr="004462C1" w14:paraId="210E3C89" w14:textId="77777777" w:rsidTr="00E81303">
        <w:trPr>
          <w:trHeight w:val="267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1A0A87F3" w14:textId="77777777" w:rsidR="00CF6B4C" w:rsidRDefault="00CF6B4C" w:rsidP="00E81303">
            <w:pPr>
              <w:jc w:val="both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CF6B4C" w:rsidRPr="004462C1" w14:paraId="151084E7" w14:textId="77777777" w:rsidTr="00CF6B4C">
        <w:trPr>
          <w:trHeight w:val="795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3A3523A5" w14:textId="3D1835AA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lastRenderedPageBreak/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>.</w:t>
            </w:r>
            <w:r w:rsidR="006F579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4</w:t>
            </w:r>
            <w:r w:rsidR="00C040E3">
              <w:rPr>
                <w:rFonts w:ascii="Futura Std Medium" w:hAnsi="Futura Std Medium" w:cs="Arial"/>
                <w:b/>
                <w:sz w:val="18"/>
                <w:szCs w:val="18"/>
              </w:rPr>
              <w:t>.</w:t>
            </w:r>
            <w:r w:rsidR="006F579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 </w:t>
            </w:r>
            <w:r w:rsidR="006F579A">
              <w:rPr>
                <w:rFonts w:ascii="Futura Std Medium" w:hAnsi="Futura Std Medium" w:cs="Arial"/>
                <w:b/>
                <w:sz w:val="18"/>
                <w:szCs w:val="18"/>
              </w:rPr>
              <w:t>I</w:t>
            </w:r>
            <w:r w:rsidR="006F579A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mpacto presupuestal</w:t>
            </w:r>
          </w:p>
          <w:p w14:paraId="23A53C8C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sz w:val="16"/>
                <w:szCs w:val="16"/>
              </w:rPr>
            </w:pPr>
            <w:r w:rsidRPr="00AE33F7">
              <w:rPr>
                <w:rFonts w:ascii="Futura Std Medium" w:hAnsi="Futura Std Medium" w:cs="Arial"/>
                <w:sz w:val="18"/>
                <w:szCs w:val="18"/>
              </w:rPr>
              <w:t>Según el caso se debe</w:t>
            </w:r>
            <w:r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identificar los costos fiscales del proyecto normativo y la fuente para la financiación de dicho costo, en este caso el proyecto será conciliado con el Ministerio de Hacienda y Crédito Público.</w:t>
            </w:r>
          </w:p>
        </w:tc>
      </w:tr>
      <w:tr w:rsidR="00CF6B4C" w:rsidRPr="004462C1" w14:paraId="72ACFE9E" w14:textId="77777777" w:rsidTr="00E81303">
        <w:trPr>
          <w:trHeight w:val="306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7EF0B06B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  <w:tr w:rsidR="00CF6B4C" w:rsidRPr="004462C1" w14:paraId="27B6277B" w14:textId="77777777" w:rsidTr="00E81303">
        <w:trPr>
          <w:trHeight w:val="694"/>
        </w:trPr>
        <w:tc>
          <w:tcPr>
            <w:tcW w:w="10348" w:type="dxa"/>
            <w:shd w:val="clear" w:color="auto" w:fill="DBE5F1" w:themeFill="accent1" w:themeFillTint="33"/>
            <w:vAlign w:val="center"/>
          </w:tcPr>
          <w:p w14:paraId="71B0D614" w14:textId="64CFA24F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3</w:t>
            </w:r>
            <w:r w:rsidRPr="004462C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.5 </w:t>
            </w:r>
            <w:r w:rsidR="003469E0" w:rsidRPr="004462C1">
              <w:rPr>
                <w:rFonts w:ascii="Futura Std Medium" w:hAnsi="Futura Std Medium" w:cs="Arial"/>
                <w:b/>
                <w:sz w:val="18"/>
                <w:szCs w:val="18"/>
              </w:rPr>
              <w:t>impacto ambiental</w:t>
            </w:r>
            <w:r w:rsidR="003469E0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y ecológico</w:t>
            </w:r>
          </w:p>
          <w:p w14:paraId="472669D0" w14:textId="0C928B97" w:rsidR="00CF6B4C" w:rsidRDefault="00CF6B4C" w:rsidP="003469E0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Se debe identificar</w:t>
            </w:r>
            <w:r w:rsidRPr="004462C1">
              <w:rPr>
                <w:rFonts w:ascii="Futura Std Medium" w:hAnsi="Futura Std Medium" w:cs="Arial"/>
                <w:sz w:val="18"/>
                <w:szCs w:val="18"/>
              </w:rPr>
              <w:t xml:space="preserve"> el impacto ambiental y ecológico</w:t>
            </w:r>
            <w:r>
              <w:rPr>
                <w:rFonts w:ascii="Futura Std Medium" w:hAnsi="Futura Std Medium" w:cs="Arial"/>
                <w:sz w:val="18"/>
                <w:szCs w:val="18"/>
              </w:rPr>
              <w:t xml:space="preserve"> y si fuere el caso sobre el patrimonio cultural de la Nación que se llegaré a tener con la expedición del acto administrativo.</w:t>
            </w:r>
          </w:p>
        </w:tc>
      </w:tr>
      <w:tr w:rsidR="00CF6B4C" w:rsidRPr="004462C1" w14:paraId="5A48C102" w14:textId="77777777" w:rsidTr="00E81303">
        <w:trPr>
          <w:trHeight w:val="264"/>
        </w:trPr>
        <w:tc>
          <w:tcPr>
            <w:tcW w:w="10348" w:type="dxa"/>
            <w:shd w:val="clear" w:color="auto" w:fill="FFFFFF" w:themeFill="background1"/>
            <w:vAlign w:val="center"/>
          </w:tcPr>
          <w:p w14:paraId="12156823" w14:textId="77777777" w:rsidR="00CF6B4C" w:rsidRDefault="00CF6B4C" w:rsidP="00CF6B4C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</w:tbl>
    <w:p w14:paraId="1D95AB0C" w14:textId="77777777" w:rsidR="003469E0" w:rsidRDefault="003469E0" w:rsidP="0079347A">
      <w:pPr>
        <w:jc w:val="both"/>
      </w:pPr>
    </w:p>
    <w:p w14:paraId="5E3483F2" w14:textId="77777777" w:rsidR="00DF7E86" w:rsidRDefault="00DF7E86" w:rsidP="0079347A">
      <w:pPr>
        <w:jc w:val="both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F7D10" w14:paraId="5992A902" w14:textId="77777777" w:rsidTr="007F7D10">
        <w:tc>
          <w:tcPr>
            <w:tcW w:w="10348" w:type="dxa"/>
            <w:shd w:val="clear" w:color="auto" w:fill="DBE5F1" w:themeFill="accent1" w:themeFillTint="33"/>
            <w:vAlign w:val="center"/>
          </w:tcPr>
          <w:p w14:paraId="4CBBF3CD" w14:textId="67302335" w:rsidR="007F7D10" w:rsidRDefault="00DF7E86" w:rsidP="00B67B90">
            <w:pPr>
              <w:jc w:val="center"/>
              <w:rPr>
                <w:rFonts w:ascii="Futura Std Medium" w:hAnsi="Futura Std Medium" w:cs="Arial"/>
                <w:b/>
                <w:sz w:val="36"/>
                <w:szCs w:val="36"/>
              </w:rPr>
            </w:pPr>
            <w:r>
              <w:rPr>
                <w:rFonts w:ascii="Futura Std Medium" w:hAnsi="Futura Std Medium" w:cs="Arial"/>
                <w:b/>
                <w:sz w:val="36"/>
                <w:szCs w:val="36"/>
              </w:rPr>
              <w:t>4</w:t>
            </w:r>
            <w:r w:rsidR="007F7D10">
              <w:rPr>
                <w:rFonts w:ascii="Futura Std Medium" w:hAnsi="Futura Std Medium" w:cs="Arial"/>
                <w:b/>
                <w:sz w:val="36"/>
                <w:szCs w:val="36"/>
              </w:rPr>
              <w:t>.</w:t>
            </w:r>
            <w:r w:rsidR="003469E0"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</w:t>
            </w:r>
            <w:r w:rsidR="00B67B90">
              <w:rPr>
                <w:rFonts w:ascii="Futura Std Medium" w:hAnsi="Futura Std Medium" w:cs="Arial"/>
                <w:b/>
                <w:sz w:val="36"/>
                <w:szCs w:val="36"/>
              </w:rPr>
              <w:t xml:space="preserve"> Verificación</w:t>
            </w:r>
          </w:p>
          <w:p w14:paraId="7CFB8E65" w14:textId="7D55A3C4" w:rsidR="008C7FF9" w:rsidRPr="00E81303" w:rsidRDefault="008C7FF9" w:rsidP="00B67B90">
            <w:pPr>
              <w:jc w:val="center"/>
              <w:rPr>
                <w:rFonts w:ascii="Futura Std Medium" w:hAnsi="Futura Std Medium" w:cs="Arial"/>
                <w:sz w:val="18"/>
                <w:szCs w:val="18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 xml:space="preserve">El presente cuestionario de planeación normativa permite constatar el cumplimiento de </w:t>
            </w:r>
            <w:r w:rsidR="00D470C9">
              <w:rPr>
                <w:rFonts w:ascii="Futura Std Medium" w:hAnsi="Futura Std Medium" w:cs="Arial"/>
                <w:sz w:val="18"/>
                <w:szCs w:val="18"/>
              </w:rPr>
              <w:t>los pasos y requisitos definidos en la etapa previa de planeación normativa y para tales efectos también se deberá dejar constancia de los siguientes aspectos:</w:t>
            </w:r>
          </w:p>
        </w:tc>
      </w:tr>
      <w:tr w:rsidR="007F7D10" w14:paraId="56BB5AA1" w14:textId="77777777" w:rsidTr="007F7D10">
        <w:tc>
          <w:tcPr>
            <w:tcW w:w="10348" w:type="dxa"/>
            <w:shd w:val="clear" w:color="auto" w:fill="DBE5F1" w:themeFill="accent1" w:themeFillTint="33"/>
            <w:vAlign w:val="center"/>
          </w:tcPr>
          <w:p w14:paraId="6A6A965A" w14:textId="1519EBFB" w:rsidR="007F7D10" w:rsidRDefault="00DF7E86" w:rsidP="007F7D10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4</w:t>
            </w:r>
            <w:r w:rsidR="007F7D10">
              <w:rPr>
                <w:rFonts w:ascii="Futura Std Medium" w:hAnsi="Futura Std Medium" w:cs="Arial"/>
                <w:b/>
                <w:sz w:val="18"/>
                <w:szCs w:val="18"/>
              </w:rPr>
              <w:t>.1</w:t>
            </w:r>
            <w:r w:rsidR="003469E0">
              <w:rPr>
                <w:rFonts w:ascii="Futura Std Medium" w:hAnsi="Futura Std Medium" w:cs="Arial"/>
                <w:b/>
                <w:sz w:val="18"/>
                <w:szCs w:val="18"/>
              </w:rPr>
              <w:t>.</w:t>
            </w:r>
            <w:r w:rsidR="007F7D10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="00866FA4">
              <w:rPr>
                <w:rFonts w:ascii="Futura Std Medium" w:hAnsi="Futura Std Medium" w:cs="Arial"/>
                <w:b/>
                <w:sz w:val="18"/>
                <w:szCs w:val="18"/>
              </w:rPr>
              <w:t>Consulta del proyecto normativo con el Grupo de</w:t>
            </w:r>
            <w:r w:rsidR="00776329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="00776329">
              <w:rPr>
                <w:rFonts w:ascii="Futura Std Medium" w:hAnsi="Futura Std Medium" w:cs="Arial"/>
                <w:b/>
                <w:sz w:val="18"/>
                <w:szCs w:val="18"/>
                <w:lang w:val="es-CO"/>
              </w:rPr>
              <w:t>Trabajo de</w:t>
            </w:r>
            <w:r w:rsidR="00866FA4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Abogacía de la Competencia (si se requiere)</w:t>
            </w:r>
          </w:p>
          <w:p w14:paraId="0A50BEFB" w14:textId="3A27EAD8" w:rsidR="007F7D10" w:rsidRDefault="004935F4" w:rsidP="00E81303">
            <w:pPr>
              <w:jc w:val="center"/>
              <w:rPr>
                <w:rFonts w:ascii="Futura Std Medium" w:hAnsi="Futura Std Medium" w:cs="Arial"/>
                <w:sz w:val="16"/>
                <w:szCs w:val="16"/>
              </w:rPr>
            </w:pPr>
            <w:r>
              <w:rPr>
                <w:rFonts w:ascii="Futura Std Medium" w:hAnsi="Futura Std Medium" w:cs="Arial"/>
                <w:sz w:val="18"/>
                <w:szCs w:val="18"/>
              </w:rPr>
              <w:t>En atención</w:t>
            </w:r>
            <w:r w:rsidR="007F7D10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="00866FA4">
              <w:rPr>
                <w:rFonts w:ascii="Futura Std Medium" w:hAnsi="Futura Std Medium" w:cs="Arial"/>
                <w:sz w:val="18"/>
                <w:szCs w:val="18"/>
              </w:rPr>
              <w:t>a</w:t>
            </w:r>
            <w:r w:rsidR="007F7D10">
              <w:rPr>
                <w:rFonts w:ascii="Futura Std Medium" w:hAnsi="Futura Std Medium" w:cs="Arial"/>
                <w:sz w:val="18"/>
                <w:szCs w:val="18"/>
              </w:rPr>
              <w:t xml:space="preserve">l </w:t>
            </w:r>
            <w:r w:rsidR="007F7D10" w:rsidRPr="007F7D10">
              <w:rPr>
                <w:rFonts w:ascii="Futura Std Medium" w:hAnsi="Futura Std Medium" w:cs="Arial"/>
                <w:sz w:val="18"/>
                <w:szCs w:val="18"/>
              </w:rPr>
              <w:t xml:space="preserve">artículo 7 de la Ley 1340 de 2009, </w:t>
            </w:r>
            <w:r w:rsidR="007F7D10">
              <w:rPr>
                <w:rFonts w:ascii="Futura Std Medium" w:hAnsi="Futura Std Medium" w:cs="Arial"/>
                <w:sz w:val="18"/>
                <w:szCs w:val="18"/>
              </w:rPr>
              <w:t xml:space="preserve"> todos aquellos proyectos </w:t>
            </w:r>
            <w:r>
              <w:rPr>
                <w:rFonts w:ascii="Futura Std Medium" w:hAnsi="Futura Std Medium" w:cs="Arial"/>
                <w:sz w:val="18"/>
                <w:szCs w:val="18"/>
              </w:rPr>
              <w:t>regulatorios</w:t>
            </w:r>
            <w:r w:rsidRPr="007F7D10">
              <w:rPr>
                <w:rFonts w:ascii="Futura Std Medium" w:hAnsi="Futura Std Medium" w:cs="Arial"/>
                <w:sz w:val="18"/>
                <w:szCs w:val="18"/>
              </w:rPr>
              <w:t xml:space="preserve"> </w:t>
            </w:r>
            <w:r w:rsidR="007F7D10" w:rsidRPr="007F7D10">
              <w:rPr>
                <w:rFonts w:ascii="Futura Std Medium" w:hAnsi="Futura Std Medium" w:cs="Arial"/>
                <w:sz w:val="18"/>
                <w:szCs w:val="18"/>
              </w:rPr>
              <w:t>que puedan tener incidencia en la libre competencia en los mercados</w:t>
            </w:r>
            <w:r w:rsidR="00776329">
              <w:rPr>
                <w:rFonts w:ascii="Futura Std Medium" w:hAnsi="Futura Std Medium" w:cs="Arial"/>
                <w:sz w:val="18"/>
                <w:szCs w:val="18"/>
              </w:rPr>
              <w:t xml:space="preserve"> deberán ser puestos en consideración del </w:t>
            </w:r>
            <w:r>
              <w:rPr>
                <w:rFonts w:ascii="Futura Std Medium" w:hAnsi="Futura Std Medium" w:cs="Arial"/>
                <w:sz w:val="18"/>
                <w:szCs w:val="18"/>
              </w:rPr>
              <w:t>Grupo de Trabajo de Abogacía de la Competencia</w:t>
            </w:r>
          </w:p>
        </w:tc>
      </w:tr>
      <w:tr w:rsidR="007F7D10" w14:paraId="079148C6" w14:textId="77777777" w:rsidTr="007F7D10">
        <w:tc>
          <w:tcPr>
            <w:tcW w:w="10348" w:type="dxa"/>
            <w:shd w:val="clear" w:color="auto" w:fill="FFFFFF" w:themeFill="background1"/>
            <w:vAlign w:val="center"/>
          </w:tcPr>
          <w:p w14:paraId="6C90BC36" w14:textId="77777777" w:rsidR="007F7D10" w:rsidRDefault="007F7D10" w:rsidP="00E30F18">
            <w:pPr>
              <w:jc w:val="both"/>
              <w:rPr>
                <w:rFonts w:ascii="Futura Std Medium" w:hAnsi="Futura Std Medium" w:cs="Arial"/>
                <w:sz w:val="16"/>
                <w:szCs w:val="16"/>
              </w:rPr>
            </w:pPr>
          </w:p>
        </w:tc>
      </w:tr>
      <w:tr w:rsidR="007F7D10" w14:paraId="6605F96F" w14:textId="77777777" w:rsidTr="007F7D10">
        <w:tc>
          <w:tcPr>
            <w:tcW w:w="10348" w:type="dxa"/>
            <w:shd w:val="clear" w:color="auto" w:fill="DBE5F1" w:themeFill="accent1" w:themeFillTint="33"/>
            <w:vAlign w:val="center"/>
          </w:tcPr>
          <w:p w14:paraId="6BA18FCC" w14:textId="286942A0" w:rsidR="007F7D10" w:rsidRDefault="00DF7E86" w:rsidP="008F38B1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  <w:r>
              <w:rPr>
                <w:rFonts w:ascii="Futura Std Medium" w:hAnsi="Futura Std Medium" w:cs="Arial"/>
                <w:b/>
                <w:sz w:val="18"/>
                <w:szCs w:val="18"/>
              </w:rPr>
              <w:t>4</w:t>
            </w:r>
            <w:r w:rsidR="008F38B1">
              <w:rPr>
                <w:rFonts w:ascii="Futura Std Medium" w:hAnsi="Futura Std Medium" w:cs="Arial"/>
                <w:b/>
                <w:sz w:val="18"/>
                <w:szCs w:val="18"/>
              </w:rPr>
              <w:t>.2</w:t>
            </w:r>
            <w:r w:rsidR="003469E0">
              <w:rPr>
                <w:rFonts w:ascii="Futura Std Medium" w:hAnsi="Futura Std Medium" w:cs="Arial"/>
                <w:b/>
                <w:sz w:val="18"/>
                <w:szCs w:val="18"/>
              </w:rPr>
              <w:t>.</w:t>
            </w:r>
            <w:r w:rsidR="008F38B1">
              <w:rPr>
                <w:rFonts w:ascii="Futura Std Medium" w:hAnsi="Futura Std Medium" w:cs="Arial"/>
                <w:b/>
                <w:sz w:val="18"/>
                <w:szCs w:val="18"/>
              </w:rPr>
              <w:t xml:space="preserve"> </w:t>
            </w:r>
            <w:r w:rsidR="004935F4">
              <w:rPr>
                <w:rFonts w:ascii="Futura Std Medium" w:hAnsi="Futura Std Medium" w:cs="Arial"/>
                <w:b/>
                <w:sz w:val="18"/>
                <w:szCs w:val="18"/>
              </w:rPr>
              <w:t>Impacto normativo en los proyectos que establezcan trámites autorizados por la ley</w:t>
            </w:r>
          </w:p>
          <w:p w14:paraId="301663F8" w14:textId="22A1F6C2" w:rsidR="008F38B1" w:rsidRPr="008F38B1" w:rsidRDefault="00D831E9" w:rsidP="00D831E9">
            <w:pPr>
              <w:jc w:val="center"/>
              <w:rPr>
                <w:rFonts w:ascii="Futura Std Medium" w:hAnsi="Futura Std Medium" w:cs="Arial"/>
                <w:sz w:val="16"/>
                <w:szCs w:val="16"/>
              </w:rPr>
            </w:pPr>
            <w:r>
              <w:rPr>
                <w:rFonts w:ascii="Futura Std Medium" w:hAnsi="Futura Std Medium" w:cs="Arial"/>
                <w:sz w:val="16"/>
                <w:szCs w:val="16"/>
              </w:rPr>
              <w:t>En atención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 xml:space="preserve"> el ar</w:t>
            </w:r>
            <w:r w:rsidR="008F38B1">
              <w:rPr>
                <w:rFonts w:ascii="Futura Std Medium" w:hAnsi="Futura Std Medium" w:cs="Arial"/>
                <w:sz w:val="16"/>
                <w:szCs w:val="16"/>
              </w:rPr>
              <w:t xml:space="preserve">tículo 1 de la Ley 962 de 2005, 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>modificado por el artículo 39 del Decreto</w:t>
            </w:r>
            <w:r>
              <w:rPr>
                <w:rFonts w:ascii="Futura Std Medium" w:hAnsi="Futura Std Medium" w:cs="Arial"/>
                <w:sz w:val="16"/>
                <w:szCs w:val="16"/>
              </w:rPr>
              <w:t xml:space="preserve"> 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>Ley 019 de 201</w:t>
            </w:r>
            <w:r w:rsidR="008F38B1">
              <w:rPr>
                <w:rFonts w:ascii="Futura Std Medium" w:hAnsi="Futura Std Medium" w:cs="Arial"/>
                <w:sz w:val="16"/>
                <w:szCs w:val="16"/>
              </w:rPr>
              <w:t xml:space="preserve">2, cuando un proyecto normativo 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 xml:space="preserve">establezca un nuevo trámite, </w:t>
            </w:r>
            <w:r>
              <w:rPr>
                <w:rFonts w:ascii="Futura Std Medium" w:hAnsi="Futura Std Medium" w:cs="Arial"/>
                <w:sz w:val="16"/>
                <w:szCs w:val="16"/>
              </w:rPr>
              <w:t>se debe someter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 xml:space="preserve"> a consideración previa del Departamen</w:t>
            </w:r>
            <w:r w:rsidR="008F38B1">
              <w:rPr>
                <w:rFonts w:ascii="Futura Std Medium" w:hAnsi="Futura Std Medium" w:cs="Arial"/>
                <w:sz w:val="16"/>
                <w:szCs w:val="16"/>
              </w:rPr>
              <w:t xml:space="preserve">to Administrativo de la Función </w:t>
            </w:r>
            <w:r w:rsidR="008F38B1" w:rsidRPr="008F38B1">
              <w:rPr>
                <w:rFonts w:ascii="Futura Std Medium" w:hAnsi="Futura Std Medium" w:cs="Arial"/>
                <w:sz w:val="16"/>
                <w:szCs w:val="16"/>
              </w:rPr>
              <w:t>Pública.</w:t>
            </w:r>
          </w:p>
        </w:tc>
      </w:tr>
      <w:tr w:rsidR="008F38B1" w14:paraId="2099BFB7" w14:textId="77777777" w:rsidTr="008F38B1">
        <w:tc>
          <w:tcPr>
            <w:tcW w:w="10348" w:type="dxa"/>
            <w:shd w:val="clear" w:color="auto" w:fill="FFFFFF" w:themeFill="background1"/>
            <w:vAlign w:val="center"/>
          </w:tcPr>
          <w:p w14:paraId="0E3EF716" w14:textId="77777777" w:rsidR="008F38B1" w:rsidRDefault="008F38B1" w:rsidP="008F38B1">
            <w:pPr>
              <w:jc w:val="center"/>
              <w:rPr>
                <w:rFonts w:ascii="Futura Std Medium" w:hAnsi="Futura Std Medium" w:cs="Arial"/>
                <w:b/>
                <w:sz w:val="18"/>
                <w:szCs w:val="18"/>
              </w:rPr>
            </w:pPr>
          </w:p>
        </w:tc>
      </w:tr>
    </w:tbl>
    <w:p w14:paraId="67566138" w14:textId="77777777" w:rsidR="00DF7E86" w:rsidRDefault="00DF7E86" w:rsidP="0079347A">
      <w:pPr>
        <w:jc w:val="both"/>
      </w:pPr>
    </w:p>
    <w:p w14:paraId="154D0E23" w14:textId="77777777" w:rsidR="00DF7E86" w:rsidRDefault="00DF7E86" w:rsidP="0079347A">
      <w:pPr>
        <w:jc w:val="both"/>
      </w:pPr>
    </w:p>
    <w:sectPr w:rsidR="00DF7E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99A2" w14:textId="77777777" w:rsidR="00CF6A92" w:rsidRDefault="00CF6A92" w:rsidP="0079347A">
      <w:r>
        <w:separator/>
      </w:r>
    </w:p>
  </w:endnote>
  <w:endnote w:type="continuationSeparator" w:id="0">
    <w:p w14:paraId="0DE3F4A7" w14:textId="77777777" w:rsidR="00CF6A92" w:rsidRDefault="00CF6A92" w:rsidP="0079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Segoe U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3648" w14:textId="1A9488CD" w:rsidR="005F0967" w:rsidRPr="005F0967" w:rsidRDefault="005F0967">
    <w:pPr>
      <w:pStyle w:val="Piedepgina"/>
      <w:rPr>
        <w:lang w:val="es-MX"/>
      </w:rPr>
    </w:pPr>
    <w:r w:rsidRPr="005F0967"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EC09FC" wp14:editId="767A2F28">
              <wp:simplePos x="0" y="0"/>
              <wp:positionH relativeFrom="page">
                <wp:posOffset>1828800</wp:posOffset>
              </wp:positionH>
              <wp:positionV relativeFrom="bottomMargin">
                <wp:posOffset>299720</wp:posOffset>
              </wp:positionV>
              <wp:extent cx="5943600" cy="28384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83845"/>
                        <a:chOff x="228600" y="-9525"/>
                        <a:chExt cx="5943600" cy="28384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457200" y="-9525"/>
                          <a:ext cx="5019675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E8ADB" w14:textId="05CE3E02" w:rsidR="005F0967" w:rsidRPr="005F0967" w:rsidRDefault="005F0967">
                            <w:pPr>
                              <w:pStyle w:val="Piedepgina"/>
                              <w:jc w:val="righ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5F0967">
                              <w:rPr>
                                <w:rFonts w:ascii="Arial" w:hAnsi="Arial" w:cs="Arial"/>
                                <w:caps/>
                                <w:sz w:val="20"/>
                                <w:szCs w:val="20"/>
                                <w:lang w:val="es-MX"/>
                              </w:rPr>
                              <w:t>GJ05-F05 V1 (2020-12-10)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EC09FC" id="Grupo 164" o:spid="_x0000_s1026" style="position:absolute;margin-left:2in;margin-top:23.6pt;width:468pt;height:22.35pt;z-index:251659264;mso-position-horizontal-relative:page;mso-position-vertical-relative:bottom-margin-area;mso-width-relative:margin;mso-height-relative:margin" coordorigin="2286,-95" coordsize="59436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">
              <v:rect id="Rectángulo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left:4572;top:-95;width:5019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88E8ADB" w14:textId="05CE3E02" w:rsidR="005F0967" w:rsidRPr="005F0967" w:rsidRDefault="005F0967">
                      <w:pPr>
                        <w:pStyle w:val="Piedepgina"/>
                        <w:jc w:val="right"/>
                        <w:rPr>
                          <w:rFonts w:ascii="Arial" w:hAnsi="Arial" w:cs="Arial"/>
                          <w:lang w:val="es-MX"/>
                        </w:rPr>
                      </w:pPr>
                      <w:r w:rsidRPr="005F0967">
                        <w:rPr>
                          <w:rFonts w:ascii="Arial" w:hAnsi="Arial" w:cs="Arial"/>
                          <w:caps/>
                          <w:sz w:val="20"/>
                          <w:szCs w:val="20"/>
                          <w:lang w:val="es-MX"/>
                        </w:rPr>
                        <w:t>GJ05-F05 V1 (2020-12-10)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46A6" w14:textId="77777777" w:rsidR="00CF6A92" w:rsidRDefault="00CF6A92" w:rsidP="0079347A">
      <w:r>
        <w:separator/>
      </w:r>
    </w:p>
  </w:footnote>
  <w:footnote w:type="continuationSeparator" w:id="0">
    <w:p w14:paraId="23B14572" w14:textId="77777777" w:rsidR="00CF6A92" w:rsidRDefault="00CF6A92" w:rsidP="0079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2" w:type="dxa"/>
      <w:tblInd w:w="-8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89"/>
      <w:gridCol w:w="4343"/>
    </w:tblGrid>
    <w:tr w:rsidR="0079347A" w:rsidRPr="009C4241" w14:paraId="6659158A" w14:textId="77777777" w:rsidTr="00E81303">
      <w:trPr>
        <w:cantSplit/>
        <w:trHeight w:val="957"/>
      </w:trPr>
      <w:tc>
        <w:tcPr>
          <w:tcW w:w="6089" w:type="dxa"/>
          <w:vAlign w:val="center"/>
        </w:tcPr>
        <w:p w14:paraId="3BD0BA77" w14:textId="436F7A41" w:rsidR="0079347A" w:rsidRPr="009C4241" w:rsidRDefault="0079347A" w:rsidP="005552A8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47A3222" wp14:editId="26B1E482">
                <wp:extent cx="1704975" cy="447675"/>
                <wp:effectExtent l="0" t="0" r="9525" b="9525"/>
                <wp:docPr id="1" name="Imagen 1" descr="C:\Users\jdlozano\Desktop\Captura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jdlozano\Desktop\Captura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3" w:type="dxa"/>
        </w:tcPr>
        <w:p w14:paraId="5AAAD277" w14:textId="77777777" w:rsidR="0079347A" w:rsidRPr="00511FE0" w:rsidRDefault="0079347A" w:rsidP="005552A8">
          <w:pPr>
            <w:pStyle w:val="Encabezado"/>
            <w:jc w:val="center"/>
            <w:rPr>
              <w:rFonts w:ascii="Futura Std Medium" w:hAnsi="Futura Std Medium"/>
              <w:sz w:val="22"/>
              <w:szCs w:val="22"/>
              <w:lang w:val="es-MX"/>
            </w:rPr>
          </w:pPr>
          <w:r w:rsidRPr="00511FE0">
            <w:rPr>
              <w:rFonts w:ascii="Futura Std Medium" w:hAnsi="Futura Std Medium"/>
              <w:b/>
              <w:bCs/>
              <w:sz w:val="22"/>
              <w:szCs w:val="22"/>
            </w:rPr>
            <w:t>CUESTIONARIO DE PLANEACIÓN NORMATIVA PARA LA ELABORACIÓN DE PROYECTOS</w:t>
          </w:r>
          <w:r>
            <w:rPr>
              <w:rFonts w:ascii="Futura Std Medium" w:hAnsi="Futura Std Medium"/>
              <w:b/>
              <w:bCs/>
              <w:sz w:val="22"/>
              <w:szCs w:val="22"/>
            </w:rPr>
            <w:t xml:space="preserve">  REGULATORIOS</w:t>
          </w:r>
        </w:p>
      </w:tc>
    </w:tr>
  </w:tbl>
  <w:p w14:paraId="029C4812" w14:textId="77777777" w:rsidR="0079347A" w:rsidRDefault="007934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C4ABE"/>
    <w:multiLevelType w:val="hybridMultilevel"/>
    <w:tmpl w:val="72D0F224"/>
    <w:lvl w:ilvl="0" w:tplc="16F2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2A38D4"/>
    <w:multiLevelType w:val="hybridMultilevel"/>
    <w:tmpl w:val="B9E40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3708E"/>
    <w:multiLevelType w:val="hybridMultilevel"/>
    <w:tmpl w:val="5B7043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33CE5"/>
    <w:multiLevelType w:val="hybridMultilevel"/>
    <w:tmpl w:val="975653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7A"/>
    <w:rsid w:val="00021FC1"/>
    <w:rsid w:val="000D325F"/>
    <w:rsid w:val="000E73D0"/>
    <w:rsid w:val="00111724"/>
    <w:rsid w:val="0017604D"/>
    <w:rsid w:val="00176E19"/>
    <w:rsid w:val="00182F87"/>
    <w:rsid w:val="0023265E"/>
    <w:rsid w:val="00265EBB"/>
    <w:rsid w:val="00284875"/>
    <w:rsid w:val="002A1240"/>
    <w:rsid w:val="003178A7"/>
    <w:rsid w:val="00343D5A"/>
    <w:rsid w:val="003469E0"/>
    <w:rsid w:val="003A4CB1"/>
    <w:rsid w:val="003C70E1"/>
    <w:rsid w:val="003D27D6"/>
    <w:rsid w:val="00426BD3"/>
    <w:rsid w:val="00465E5C"/>
    <w:rsid w:val="004935F4"/>
    <w:rsid w:val="00513B18"/>
    <w:rsid w:val="00516416"/>
    <w:rsid w:val="00542234"/>
    <w:rsid w:val="005519D9"/>
    <w:rsid w:val="0055552B"/>
    <w:rsid w:val="0058056C"/>
    <w:rsid w:val="005911C4"/>
    <w:rsid w:val="005F0967"/>
    <w:rsid w:val="006768E0"/>
    <w:rsid w:val="006A3B8B"/>
    <w:rsid w:val="006F579A"/>
    <w:rsid w:val="007541FF"/>
    <w:rsid w:val="00776329"/>
    <w:rsid w:val="00785AAE"/>
    <w:rsid w:val="0079347A"/>
    <w:rsid w:val="007C7C52"/>
    <w:rsid w:val="007D00DE"/>
    <w:rsid w:val="007F5973"/>
    <w:rsid w:val="007F7D10"/>
    <w:rsid w:val="00820BA7"/>
    <w:rsid w:val="00866FA4"/>
    <w:rsid w:val="00894F8E"/>
    <w:rsid w:val="008A1E4A"/>
    <w:rsid w:val="008C7FF9"/>
    <w:rsid w:val="008F38B1"/>
    <w:rsid w:val="008F7E97"/>
    <w:rsid w:val="009012DF"/>
    <w:rsid w:val="009114C6"/>
    <w:rsid w:val="00974CC9"/>
    <w:rsid w:val="009F50B7"/>
    <w:rsid w:val="009F52D7"/>
    <w:rsid w:val="00A00052"/>
    <w:rsid w:val="00A21337"/>
    <w:rsid w:val="00A24E42"/>
    <w:rsid w:val="00A619DF"/>
    <w:rsid w:val="00A754AB"/>
    <w:rsid w:val="00B545CF"/>
    <w:rsid w:val="00B57F2C"/>
    <w:rsid w:val="00B65FD2"/>
    <w:rsid w:val="00B67B90"/>
    <w:rsid w:val="00B85313"/>
    <w:rsid w:val="00B951AC"/>
    <w:rsid w:val="00BB194D"/>
    <w:rsid w:val="00BD0DFB"/>
    <w:rsid w:val="00C040E3"/>
    <w:rsid w:val="00C23041"/>
    <w:rsid w:val="00C339D1"/>
    <w:rsid w:val="00C57EC0"/>
    <w:rsid w:val="00CB32E0"/>
    <w:rsid w:val="00CF6A92"/>
    <w:rsid w:val="00CF6B4C"/>
    <w:rsid w:val="00D17725"/>
    <w:rsid w:val="00D34C22"/>
    <w:rsid w:val="00D470C9"/>
    <w:rsid w:val="00D53164"/>
    <w:rsid w:val="00D5627D"/>
    <w:rsid w:val="00D76F41"/>
    <w:rsid w:val="00D831E9"/>
    <w:rsid w:val="00D87264"/>
    <w:rsid w:val="00DF1168"/>
    <w:rsid w:val="00DF7E86"/>
    <w:rsid w:val="00E23F56"/>
    <w:rsid w:val="00E64004"/>
    <w:rsid w:val="00E6421E"/>
    <w:rsid w:val="00E729FA"/>
    <w:rsid w:val="00E81303"/>
    <w:rsid w:val="00E84C4F"/>
    <w:rsid w:val="00EC0CD7"/>
    <w:rsid w:val="00F64287"/>
    <w:rsid w:val="00F72906"/>
    <w:rsid w:val="00FC7ECA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E638D"/>
  <w15:docId w15:val="{7A372F0A-1747-473D-8377-E9FB52E3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34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9347A"/>
  </w:style>
  <w:style w:type="paragraph" w:styleId="Piedepgina">
    <w:name w:val="footer"/>
    <w:basedOn w:val="Normal"/>
    <w:link w:val="PiedepginaCar"/>
    <w:uiPriority w:val="99"/>
    <w:unhideWhenUsed/>
    <w:rsid w:val="00793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47A"/>
  </w:style>
  <w:style w:type="paragraph" w:styleId="Textodeglobo">
    <w:name w:val="Balloon Text"/>
    <w:basedOn w:val="Normal"/>
    <w:link w:val="TextodegloboCar"/>
    <w:uiPriority w:val="99"/>
    <w:semiHidden/>
    <w:unhideWhenUsed/>
    <w:rsid w:val="007934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7A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7934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347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9347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17725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1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1724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11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D861-3D83-4C09-9B21-AB49855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Pau</dc:creator>
  <cp:lastModifiedBy>SIC</cp:lastModifiedBy>
  <cp:revision>2</cp:revision>
  <dcterms:created xsi:type="dcterms:W3CDTF">2020-12-11T03:04:00Z</dcterms:created>
  <dcterms:modified xsi:type="dcterms:W3CDTF">2020-12-11T03:04:00Z</dcterms:modified>
</cp:coreProperties>
</file>